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F76C3" w14:textId="77777777" w:rsidR="00D12E80" w:rsidRDefault="00D12E80" w:rsidP="00D12E80">
      <w:pPr>
        <w:jc w:val="center"/>
        <w:rPr>
          <w:rFonts w:asciiTheme="minorEastAsia" w:hAnsiTheme="minorEastAsia"/>
          <w:u w:val="single"/>
        </w:rPr>
      </w:pPr>
      <w:r w:rsidRPr="00CE4765">
        <w:rPr>
          <w:rFonts w:asciiTheme="minorEastAsia" w:hAnsiTheme="minorEastAsia" w:hint="eastAsia"/>
          <w:u w:val="single"/>
        </w:rPr>
        <w:t>平成</w:t>
      </w:r>
      <w:r>
        <w:rPr>
          <w:rFonts w:asciiTheme="minorEastAsia" w:hAnsiTheme="minorEastAsia" w:hint="eastAsia"/>
          <w:u w:val="single"/>
        </w:rPr>
        <w:t>３０</w:t>
      </w:r>
      <w:r w:rsidRPr="00CE4765">
        <w:rPr>
          <w:rFonts w:asciiTheme="minorEastAsia" w:hAnsiTheme="minorEastAsia" w:hint="eastAsia"/>
          <w:u w:val="single"/>
        </w:rPr>
        <w:t>年度　第１</w:t>
      </w:r>
      <w:r>
        <w:rPr>
          <w:rFonts w:asciiTheme="minorEastAsia" w:hAnsiTheme="minorEastAsia" w:hint="eastAsia"/>
          <w:u w:val="single"/>
        </w:rPr>
        <w:t>６</w:t>
      </w:r>
      <w:r w:rsidRPr="00CE4765">
        <w:rPr>
          <w:rFonts w:asciiTheme="minorEastAsia" w:hAnsiTheme="minorEastAsia" w:hint="eastAsia"/>
          <w:u w:val="single"/>
        </w:rPr>
        <w:t>回近畿マスターズハンドボール大会要項</w:t>
      </w:r>
    </w:p>
    <w:p w14:paraId="7D7BF6E5" w14:textId="77777777" w:rsidR="009022AB" w:rsidRDefault="009022AB"/>
    <w:p w14:paraId="17BBAA27" w14:textId="77777777" w:rsidR="00D12E80" w:rsidRDefault="00D12E80" w:rsidP="00D12E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趣旨</w:t>
      </w:r>
    </w:p>
    <w:p w14:paraId="157B507E" w14:textId="77777777" w:rsidR="00D12E80" w:rsidRDefault="00D12E80" w:rsidP="00D12E80">
      <w:pPr>
        <w:pStyle w:val="a3"/>
        <w:ind w:leftChars="0" w:left="360"/>
        <w:rPr>
          <w:rFonts w:asciiTheme="minorEastAsia" w:hAnsiTheme="minorEastAsia"/>
        </w:rPr>
      </w:pPr>
      <w:r w:rsidRPr="00CE4765">
        <w:rPr>
          <w:rFonts w:asciiTheme="minorEastAsia" w:hAnsiTheme="minorEastAsia" w:hint="eastAsia"/>
        </w:rPr>
        <w:t>生涯スポーツとしていつまでもハンドボールを愛し</w:t>
      </w:r>
      <w:r>
        <w:rPr>
          <w:rFonts w:asciiTheme="minorEastAsia" w:hAnsiTheme="minorEastAsia" w:hint="eastAsia"/>
        </w:rPr>
        <w:t>競技</w:t>
      </w:r>
      <w:r w:rsidRPr="00CE4765">
        <w:rPr>
          <w:rFonts w:asciiTheme="minorEastAsia" w:hAnsiTheme="minorEastAsia" w:hint="eastAsia"/>
        </w:rPr>
        <w:t>する</w:t>
      </w:r>
      <w:r w:rsidRPr="00A55C43">
        <w:rPr>
          <w:rFonts w:asciiTheme="minorEastAsia" w:hAnsiTheme="minorEastAsia" w:hint="eastAsia"/>
        </w:rPr>
        <w:t>ことを楽しむ仲間の集いとして開催する。</w:t>
      </w:r>
    </w:p>
    <w:p w14:paraId="36CBBFB3" w14:textId="77777777" w:rsidR="00682C76" w:rsidRDefault="00682C76" w:rsidP="00D12E80">
      <w:pPr>
        <w:pStyle w:val="a3"/>
        <w:ind w:leftChars="0" w:left="360"/>
      </w:pPr>
    </w:p>
    <w:p w14:paraId="41860C45" w14:textId="77777777" w:rsidR="00D12E80" w:rsidRDefault="00D12E80" w:rsidP="00D12E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主催　大阪ハンドボール協会</w:t>
      </w:r>
    </w:p>
    <w:p w14:paraId="4E918F87" w14:textId="77777777" w:rsidR="00682C76" w:rsidRDefault="00682C76" w:rsidP="00682C76">
      <w:pPr>
        <w:pStyle w:val="a3"/>
        <w:ind w:leftChars="0" w:left="360"/>
      </w:pPr>
    </w:p>
    <w:p w14:paraId="413C0D6D" w14:textId="77777777" w:rsidR="00D12E80" w:rsidRDefault="00CD767F" w:rsidP="00D12E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後援</w:t>
      </w:r>
      <w:r w:rsidR="00D12E80">
        <w:rPr>
          <w:rFonts w:hint="eastAsia"/>
        </w:rPr>
        <w:t xml:space="preserve">　堺市ハンドボール連盟・大阪市ハンドボール連盟</w:t>
      </w:r>
    </w:p>
    <w:p w14:paraId="37DBF134" w14:textId="77777777" w:rsidR="00682C76" w:rsidRPr="00CD767F" w:rsidRDefault="00682C76" w:rsidP="00682C76"/>
    <w:p w14:paraId="0BC1333B" w14:textId="77777777" w:rsidR="00D12E80" w:rsidRDefault="00D12E80" w:rsidP="00D12E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日時　２０１９年３月２１日（祝・木）</w:t>
      </w:r>
    </w:p>
    <w:p w14:paraId="0DD72206" w14:textId="77777777" w:rsidR="00682C76" w:rsidRDefault="00682C76" w:rsidP="00682C76"/>
    <w:p w14:paraId="1140ED84" w14:textId="77777777" w:rsidR="007039DB" w:rsidRDefault="00D12E80" w:rsidP="00D12E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会場　</w:t>
      </w:r>
    </w:p>
    <w:p w14:paraId="02E49050" w14:textId="77777777" w:rsidR="00D12E80" w:rsidRDefault="00D12E80" w:rsidP="007039DB">
      <w:pPr>
        <w:ind w:firstLineChars="150" w:firstLine="360"/>
      </w:pPr>
      <w:r>
        <w:rPr>
          <w:rFonts w:hint="eastAsia"/>
        </w:rPr>
        <w:t>奈良県五條市上野公園総合体育館（シダーアリーナ）</w:t>
      </w:r>
    </w:p>
    <w:p w14:paraId="1580F8C0" w14:textId="77777777" w:rsidR="007039DB" w:rsidRDefault="007039DB" w:rsidP="00FE71E0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〒637-0073</w:t>
      </w:r>
      <w:r>
        <w:t xml:space="preserve"> </w:t>
      </w:r>
      <w:r>
        <w:rPr>
          <w:rFonts w:hint="eastAsia"/>
        </w:rPr>
        <w:t>奈良県五條市上野町246番地</w:t>
      </w:r>
    </w:p>
    <w:p w14:paraId="0FD38D43" w14:textId="77777777" w:rsidR="004D3D01" w:rsidRDefault="004D3D01" w:rsidP="004D3D01"/>
    <w:p w14:paraId="41DEED9A" w14:textId="77777777" w:rsidR="00D12E80" w:rsidRDefault="00D12E80" w:rsidP="00D12E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試合方式　参加チーム数により、トーナメントまたはリーグ戦を決定し行う。</w:t>
      </w:r>
    </w:p>
    <w:p w14:paraId="204DF182" w14:textId="77777777" w:rsidR="004D3D01" w:rsidRDefault="004D3D01" w:rsidP="004D3D01"/>
    <w:p w14:paraId="6936C36B" w14:textId="77777777" w:rsidR="00D12E80" w:rsidRDefault="00D12E80" w:rsidP="00D12E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試合時間　</w:t>
      </w:r>
    </w:p>
    <w:p w14:paraId="74F3CCBD" w14:textId="77777777" w:rsidR="00D12E80" w:rsidRDefault="00D12E80" w:rsidP="00D12E80">
      <w:pPr>
        <w:pStyle w:val="a3"/>
        <w:ind w:leftChars="0" w:left="360"/>
        <w:rPr>
          <w:rFonts w:asciiTheme="minorEastAsia" w:hAnsiTheme="minorEastAsia"/>
        </w:rPr>
      </w:pPr>
      <w:r w:rsidRPr="00D12E80">
        <w:rPr>
          <w:rFonts w:asciiTheme="minorEastAsia" w:hAnsiTheme="minorEastAsia" w:hint="eastAsia"/>
        </w:rPr>
        <w:t>予選１試合２０分ハーフのみ。決勝戦のみ２０分−  １０分−２０分で行う。トーナメント戦の場合、延長戦は行わず</w:t>
      </w:r>
      <w:r w:rsidRPr="00D12E80">
        <w:rPr>
          <w:rFonts w:asciiTheme="minorEastAsia" w:hAnsiTheme="minorEastAsia"/>
        </w:rPr>
        <w:t>PTC</w:t>
      </w:r>
      <w:r w:rsidRPr="00D12E80">
        <w:rPr>
          <w:rFonts w:asciiTheme="minorEastAsia" w:hAnsiTheme="minorEastAsia" w:hint="eastAsia"/>
        </w:rPr>
        <w:t>（３人）で勝敗を決定する。なお出場チームが少ない場合は試合時間の変更をすることもある。</w:t>
      </w:r>
    </w:p>
    <w:p w14:paraId="48026BF1" w14:textId="77777777" w:rsidR="004D3D01" w:rsidRDefault="004D3D01" w:rsidP="00D12E80">
      <w:pPr>
        <w:pStyle w:val="a3"/>
        <w:ind w:leftChars="0" w:left="360"/>
      </w:pPr>
    </w:p>
    <w:p w14:paraId="1FF3CB01" w14:textId="77777777" w:rsidR="00D12E80" w:rsidRDefault="00D12E80" w:rsidP="00D12E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参加資格　</w:t>
      </w:r>
    </w:p>
    <w:p w14:paraId="66BF9FA8" w14:textId="77777777" w:rsidR="00D12E80" w:rsidRDefault="00D12E80" w:rsidP="00D12E80">
      <w:pPr>
        <w:pStyle w:val="a3"/>
        <w:ind w:leftChars="0" w:left="360"/>
        <w:rPr>
          <w:rFonts w:asciiTheme="minorEastAsia" w:hAnsiTheme="minorEastAsia" w:cs="Times"/>
          <w:color w:val="000000"/>
          <w:kern w:val="0"/>
        </w:rPr>
      </w:pPr>
      <w:r w:rsidRPr="00E520B8">
        <w:rPr>
          <w:rFonts w:asciiTheme="minorEastAsia" w:hAnsiTheme="minorEastAsia" w:cs="Times"/>
          <w:color w:val="000000"/>
          <w:kern w:val="0"/>
        </w:rPr>
        <w:t>男子は、40歳以上(19</w:t>
      </w:r>
      <w:r>
        <w:rPr>
          <w:rFonts w:asciiTheme="minorEastAsia" w:hAnsiTheme="minorEastAsia" w:cs="Times"/>
          <w:color w:val="000000"/>
          <w:kern w:val="0"/>
        </w:rPr>
        <w:t>79</w:t>
      </w:r>
      <w:r w:rsidRPr="00E520B8">
        <w:rPr>
          <w:rFonts w:asciiTheme="minorEastAsia" w:hAnsiTheme="minorEastAsia" w:cs="Times" w:hint="eastAsia"/>
          <w:color w:val="000000"/>
          <w:kern w:val="0"/>
        </w:rPr>
        <w:t>年</w:t>
      </w:r>
      <w:r w:rsidRPr="00E520B8">
        <w:rPr>
          <w:rFonts w:asciiTheme="minorEastAsia" w:hAnsiTheme="minorEastAsia" w:cs="Times"/>
          <w:color w:val="000000"/>
          <w:kern w:val="0"/>
        </w:rPr>
        <w:t>4月1日生以前)とする。</w:t>
      </w:r>
      <w:r>
        <w:rPr>
          <w:rFonts w:asciiTheme="minorEastAsia" w:hAnsiTheme="minorEastAsia" w:cs="Times" w:hint="eastAsia"/>
          <w:color w:val="000000"/>
          <w:kern w:val="0"/>
        </w:rPr>
        <w:t xml:space="preserve">　</w:t>
      </w:r>
      <w:r w:rsidRPr="00E520B8">
        <w:rPr>
          <w:rFonts w:asciiTheme="minorEastAsia" w:hAnsiTheme="minorEastAsia" w:cs="Times"/>
          <w:color w:val="000000"/>
          <w:kern w:val="0"/>
        </w:rPr>
        <w:t>但し、1チーム つき35歳以上40歳未満の選手を2名ま</w:t>
      </w:r>
      <w:r w:rsidRPr="00E520B8">
        <w:rPr>
          <w:rFonts w:asciiTheme="minorEastAsia" w:hAnsiTheme="minorEastAsia" w:cs="Times" w:hint="eastAsia"/>
          <w:color w:val="000000"/>
          <w:kern w:val="0"/>
        </w:rPr>
        <w:t>で</w:t>
      </w:r>
      <w:r w:rsidRPr="00E520B8">
        <w:rPr>
          <w:rFonts w:asciiTheme="minorEastAsia" w:hAnsiTheme="minorEastAsia" w:cs="Times"/>
          <w:color w:val="000000"/>
          <w:kern w:val="0"/>
        </w:rPr>
        <w:t>登録する事</w:t>
      </w:r>
      <w:r w:rsidRPr="00E520B8">
        <w:rPr>
          <w:rFonts w:asciiTheme="minorEastAsia" w:hAnsiTheme="minorEastAsia" w:cs="Times" w:hint="eastAsia"/>
          <w:color w:val="000000"/>
          <w:kern w:val="0"/>
        </w:rPr>
        <w:t>ができる。</w:t>
      </w:r>
      <w:r w:rsidRPr="00E520B8">
        <w:rPr>
          <w:rFonts w:asciiTheme="minorEastAsia" w:hAnsiTheme="minorEastAsia" w:cs="Times"/>
          <w:color w:val="000000"/>
          <w:kern w:val="0"/>
        </w:rPr>
        <w:t xml:space="preserve"> 女子は、35歳以上(19</w:t>
      </w:r>
      <w:r>
        <w:rPr>
          <w:rFonts w:asciiTheme="minorEastAsia" w:hAnsiTheme="minorEastAsia" w:cs="Times"/>
          <w:color w:val="000000"/>
          <w:kern w:val="0"/>
        </w:rPr>
        <w:t>84</w:t>
      </w:r>
      <w:r w:rsidRPr="00E520B8">
        <w:rPr>
          <w:rFonts w:asciiTheme="minorEastAsia" w:hAnsiTheme="minorEastAsia" w:cs="Times"/>
          <w:color w:val="000000"/>
          <w:kern w:val="0"/>
        </w:rPr>
        <w:t>年4月1日生以前)とする。但し、1チーム につき30歳以上35歳未満の選手を2名</w:t>
      </w:r>
      <w:r w:rsidRPr="00E520B8">
        <w:rPr>
          <w:rFonts w:asciiTheme="minorEastAsia" w:hAnsiTheme="minorEastAsia" w:cs="Times" w:hint="eastAsia"/>
          <w:color w:val="000000"/>
          <w:kern w:val="0"/>
        </w:rPr>
        <w:t>まで</w:t>
      </w:r>
      <w:r w:rsidRPr="00E520B8">
        <w:rPr>
          <w:rFonts w:asciiTheme="minorEastAsia" w:hAnsiTheme="minorEastAsia" w:cs="Times"/>
          <w:color w:val="000000"/>
          <w:kern w:val="0"/>
        </w:rPr>
        <w:t>登録する事</w:t>
      </w:r>
      <w:r w:rsidRPr="00E520B8">
        <w:rPr>
          <w:rFonts w:asciiTheme="minorEastAsia" w:hAnsiTheme="minorEastAsia" w:cs="Times" w:hint="eastAsia"/>
          <w:color w:val="000000"/>
          <w:kern w:val="0"/>
        </w:rPr>
        <w:t>ができる</w:t>
      </w:r>
      <w:r w:rsidRPr="00E520B8">
        <w:rPr>
          <w:rFonts w:asciiTheme="minorEastAsia" w:hAnsiTheme="minorEastAsia" w:cs="Times"/>
          <w:color w:val="000000"/>
          <w:kern w:val="0"/>
        </w:rPr>
        <w:t>。</w:t>
      </w:r>
    </w:p>
    <w:p w14:paraId="605CD602" w14:textId="77777777" w:rsidR="004D3D01" w:rsidRDefault="004D3D01" w:rsidP="00D12E80">
      <w:pPr>
        <w:pStyle w:val="a3"/>
        <w:ind w:leftChars="0" w:left="360"/>
      </w:pPr>
    </w:p>
    <w:p w14:paraId="648AECBB" w14:textId="77777777" w:rsidR="00C041D7" w:rsidRDefault="00D12E80" w:rsidP="00C041D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参加人数</w:t>
      </w:r>
    </w:p>
    <w:p w14:paraId="40A8B240" w14:textId="77777777" w:rsidR="00C041D7" w:rsidRDefault="00C041D7" w:rsidP="00C041D7">
      <w:pPr>
        <w:ind w:leftChars="144" w:left="2626" w:hangingChars="950" w:hanging="2280"/>
        <w:jc w:val="left"/>
        <w:rPr>
          <w:rFonts w:asciiTheme="minorEastAsia" w:hAnsiTheme="minorEastAsia" w:cs="Times"/>
          <w:color w:val="000000"/>
          <w:kern w:val="0"/>
        </w:rPr>
      </w:pPr>
      <w:r w:rsidRPr="00507928">
        <w:rPr>
          <w:rFonts w:asciiTheme="minorEastAsia" w:hAnsiTheme="minorEastAsia" w:cs="Times"/>
          <w:color w:val="000000"/>
          <w:kern w:val="0"/>
        </w:rPr>
        <w:t>役員は監督1名・審判員2名以上とする。</w:t>
      </w:r>
    </w:p>
    <w:p w14:paraId="22CB25CE" w14:textId="77777777" w:rsidR="00C041D7" w:rsidRPr="00C041D7" w:rsidRDefault="00C041D7" w:rsidP="00CD767F">
      <w:pPr>
        <w:ind w:leftChars="144" w:left="2626" w:hangingChars="950" w:hanging="2280"/>
        <w:jc w:val="left"/>
        <w:rPr>
          <w:rFonts w:asciiTheme="minorEastAsia" w:hAnsiTheme="minorEastAsia" w:cs="Times"/>
          <w:color w:val="000000"/>
          <w:kern w:val="0"/>
        </w:rPr>
      </w:pPr>
      <w:r w:rsidRPr="00507928">
        <w:rPr>
          <w:rFonts w:asciiTheme="minorEastAsia" w:hAnsiTheme="minorEastAsia" w:cs="Times"/>
          <w:color w:val="000000"/>
          <w:kern w:val="0"/>
        </w:rPr>
        <w:t>選手の登録人数制限なし。(役員は選手を兼ねる</w:t>
      </w:r>
      <w:r>
        <w:rPr>
          <w:rFonts w:asciiTheme="minorEastAsia" w:hAnsiTheme="minorEastAsia" w:cs="Times" w:hint="eastAsia"/>
          <w:color w:val="000000"/>
          <w:kern w:val="0"/>
        </w:rPr>
        <w:t>事が出来る。)</w:t>
      </w:r>
      <w:r w:rsidRPr="00C041D7">
        <w:rPr>
          <w:rFonts w:asciiTheme="minorEastAsia" w:hAnsiTheme="minorEastAsia" w:cs="Times"/>
          <w:color w:val="000000"/>
          <w:kern w:val="0"/>
        </w:rPr>
        <w:t xml:space="preserve">  </w:t>
      </w:r>
    </w:p>
    <w:p w14:paraId="66762088" w14:textId="77777777" w:rsidR="00D12E80" w:rsidRDefault="00D12E80" w:rsidP="00D12E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申し込み方法</w:t>
      </w:r>
    </w:p>
    <w:p w14:paraId="5CCAF34C" w14:textId="77777777" w:rsidR="00C041D7" w:rsidRDefault="00C041D7" w:rsidP="00C041D7">
      <w:pPr>
        <w:pStyle w:val="a3"/>
        <w:ind w:leftChars="0" w:left="360"/>
      </w:pPr>
      <w:r>
        <w:rPr>
          <w:rFonts w:hint="eastAsia"/>
        </w:rPr>
        <w:t>参加申込書へ記入の上、下記アドレスにメールして下さい。</w:t>
      </w:r>
    </w:p>
    <w:p w14:paraId="70E4880B" w14:textId="77777777" w:rsidR="00C041D7" w:rsidRDefault="00C041D7" w:rsidP="00C041D7">
      <w:pPr>
        <w:pStyle w:val="a3"/>
        <w:ind w:leftChars="0" w:left="360"/>
      </w:pPr>
      <w:r>
        <w:rPr>
          <w:rFonts w:hint="eastAsia"/>
        </w:rPr>
        <w:t xml:space="preserve">大阪ハンドボール協会　安田　浩　</w:t>
      </w:r>
      <w:hyperlink r:id="rId6" w:history="1">
        <w:r w:rsidRPr="009B38EE">
          <w:rPr>
            <w:rStyle w:val="a4"/>
            <w:rFonts w:hint="eastAsia"/>
          </w:rPr>
          <w:t>h</w:t>
        </w:r>
        <w:r w:rsidRPr="009B38EE">
          <w:rPr>
            <w:rStyle w:val="a4"/>
          </w:rPr>
          <w:t>iroshi12330@gmail.com</w:t>
        </w:r>
      </w:hyperlink>
    </w:p>
    <w:p w14:paraId="0A43FB3F" w14:textId="62CC640C" w:rsidR="00C041D7" w:rsidRDefault="00C041D7" w:rsidP="00C041D7">
      <w:pPr>
        <w:pStyle w:val="a3"/>
        <w:ind w:leftChars="0" w:left="360"/>
      </w:pPr>
      <w:r>
        <w:rPr>
          <w:rFonts w:hint="eastAsia"/>
        </w:rPr>
        <w:t>申し込み締切日は　2019年3月</w:t>
      </w:r>
      <w:r w:rsidR="00545974">
        <w:t>6</w:t>
      </w:r>
      <w:r>
        <w:rPr>
          <w:rFonts w:hint="eastAsia"/>
        </w:rPr>
        <w:t>日（</w:t>
      </w:r>
      <w:r w:rsidR="00545974">
        <w:rPr>
          <w:rFonts w:hint="eastAsia"/>
        </w:rPr>
        <w:t>水</w:t>
      </w:r>
      <w:bookmarkStart w:id="0" w:name="_GoBack"/>
      <w:bookmarkEnd w:id="0"/>
      <w:r>
        <w:rPr>
          <w:rFonts w:hint="eastAsia"/>
        </w:rPr>
        <w:t>）とします。</w:t>
      </w:r>
    </w:p>
    <w:p w14:paraId="6D0A4D11" w14:textId="77777777" w:rsidR="00352C69" w:rsidRDefault="00352C69" w:rsidP="00C041D7">
      <w:pPr>
        <w:pStyle w:val="a3"/>
        <w:ind w:leftChars="0" w:left="360"/>
      </w:pPr>
    </w:p>
    <w:p w14:paraId="3F3B7352" w14:textId="77777777" w:rsidR="00D12E80" w:rsidRDefault="00D12E80" w:rsidP="00D12E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参加費</w:t>
      </w:r>
      <w:r w:rsidR="00C041D7">
        <w:rPr>
          <w:rFonts w:hint="eastAsia"/>
        </w:rPr>
        <w:t xml:space="preserve">　１チーム　１０，０００円</w:t>
      </w:r>
    </w:p>
    <w:p w14:paraId="66C3EB3A" w14:textId="77777777" w:rsidR="00FE71E0" w:rsidRDefault="00FE71E0" w:rsidP="00FE71E0">
      <w:pPr>
        <w:pStyle w:val="a3"/>
        <w:ind w:leftChars="0" w:left="360"/>
      </w:pPr>
    </w:p>
    <w:p w14:paraId="0523F321" w14:textId="77777777" w:rsidR="00682C76" w:rsidRDefault="00D12E80" w:rsidP="00352C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傷害保険</w:t>
      </w:r>
      <w:r w:rsidR="00682C76">
        <w:rPr>
          <w:rFonts w:hint="eastAsia"/>
        </w:rPr>
        <w:t xml:space="preserve">　</w:t>
      </w:r>
    </w:p>
    <w:p w14:paraId="4F32F169" w14:textId="77777777" w:rsidR="00682C76" w:rsidRDefault="00682C76" w:rsidP="00682C76">
      <w:pPr>
        <w:pStyle w:val="a3"/>
        <w:ind w:leftChars="0" w:left="360"/>
        <w:rPr>
          <w:rFonts w:asciiTheme="minorEastAsia" w:hAnsiTheme="minorEastAsia" w:cs="Times"/>
          <w:color w:val="000000"/>
          <w:kern w:val="0"/>
        </w:rPr>
      </w:pPr>
      <w:r w:rsidRPr="00682C76">
        <w:rPr>
          <w:rFonts w:asciiTheme="minorEastAsia" w:hAnsiTheme="minorEastAsia" w:cs="Times"/>
          <w:color w:val="000000"/>
          <w:kern w:val="0"/>
        </w:rPr>
        <w:t>本大会に参加するチームの全構成員は、大会期間中の傷害保険に加入する</w:t>
      </w:r>
      <w:r w:rsidRPr="00682C76">
        <w:rPr>
          <w:rFonts w:asciiTheme="minorEastAsia" w:hAnsiTheme="minorEastAsia" w:cs="Times" w:hint="eastAsia"/>
          <w:color w:val="000000"/>
          <w:kern w:val="0"/>
        </w:rPr>
        <w:t>事</w:t>
      </w:r>
      <w:r w:rsidRPr="00682C76">
        <w:rPr>
          <w:rFonts w:asciiTheme="minorEastAsia" w:hAnsiTheme="minorEastAsia" w:cs="Times"/>
          <w:color w:val="000000"/>
          <w:kern w:val="0"/>
        </w:rPr>
        <w:t>。(監督は任意とします)傷害保険の加入は、各チーム</w:t>
      </w:r>
      <w:r w:rsidRPr="00682C76">
        <w:rPr>
          <w:rFonts w:asciiTheme="minorEastAsia" w:hAnsiTheme="minorEastAsia" w:cs="Times" w:hint="eastAsia"/>
          <w:color w:val="000000"/>
          <w:kern w:val="0"/>
        </w:rPr>
        <w:t>で</w:t>
      </w:r>
      <w:r w:rsidRPr="00682C76">
        <w:rPr>
          <w:rFonts w:asciiTheme="minorEastAsia" w:hAnsiTheme="minorEastAsia" w:cs="Times"/>
          <w:color w:val="000000"/>
          <w:kern w:val="0"/>
        </w:rPr>
        <w:t>行うこと。傷害 保険加入の斡旋を希望のチームは、各チーム</w:t>
      </w:r>
      <w:r w:rsidRPr="00682C76">
        <w:rPr>
          <w:rFonts w:asciiTheme="minorEastAsia" w:hAnsiTheme="minorEastAsia" w:cs="Times" w:hint="eastAsia"/>
          <w:color w:val="000000"/>
          <w:kern w:val="0"/>
        </w:rPr>
        <w:t>で</w:t>
      </w:r>
      <w:r w:rsidRPr="00682C76">
        <w:rPr>
          <w:rFonts w:asciiTheme="minorEastAsia" w:hAnsiTheme="minorEastAsia" w:cs="Times"/>
          <w:color w:val="000000"/>
          <w:kern w:val="0"/>
        </w:rPr>
        <w:t>下記に連絡して</w:t>
      </w:r>
      <w:r w:rsidRPr="00682C76">
        <w:rPr>
          <w:rFonts w:asciiTheme="minorEastAsia" w:hAnsiTheme="minorEastAsia" w:cs="Times" w:hint="eastAsia"/>
          <w:color w:val="000000"/>
          <w:kern w:val="0"/>
        </w:rPr>
        <w:t>ください。</w:t>
      </w:r>
    </w:p>
    <w:p w14:paraId="70641A5D" w14:textId="77777777" w:rsidR="004D3D01" w:rsidRDefault="004D3D01" w:rsidP="00682C76">
      <w:pPr>
        <w:pStyle w:val="a3"/>
        <w:ind w:leftChars="0" w:left="360"/>
        <w:rPr>
          <w:rFonts w:asciiTheme="minorEastAsia" w:hAnsiTheme="minorEastAsia" w:cs="Times"/>
          <w:color w:val="000000"/>
          <w:kern w:val="0"/>
        </w:rPr>
      </w:pPr>
    </w:p>
    <w:p w14:paraId="4B545E17" w14:textId="77777777" w:rsidR="004D3D01" w:rsidRDefault="004D3D01" w:rsidP="007A022F">
      <w:pPr>
        <w:pStyle w:val="a3"/>
        <w:ind w:leftChars="0" w:left="360" w:firstLineChars="100" w:firstLine="240"/>
        <w:rPr>
          <w:rFonts w:asciiTheme="minorEastAsia" w:hAnsiTheme="minorEastAsia" w:cs="Times"/>
          <w:color w:val="000000"/>
          <w:kern w:val="0"/>
        </w:rPr>
      </w:pPr>
      <w:r w:rsidRPr="00540438">
        <w:rPr>
          <w:rFonts w:asciiTheme="minorEastAsia" w:hAnsiTheme="minorEastAsia" w:cs="Times"/>
          <w:color w:val="000000"/>
          <w:kern w:val="0"/>
        </w:rPr>
        <w:t>東京海上日動火災保険株式会社代理店 保険・</w:t>
      </w:r>
      <w:r w:rsidRPr="00540438">
        <w:rPr>
          <w:rFonts w:asciiTheme="minorEastAsia" w:hAnsiTheme="minorEastAsia" w:cs="Times" w:hint="eastAsia"/>
          <w:color w:val="000000"/>
          <w:kern w:val="0"/>
        </w:rPr>
        <w:t>デザイン</w:t>
      </w:r>
      <w:r w:rsidRPr="00540438">
        <w:rPr>
          <w:rFonts w:asciiTheme="minorEastAsia" w:hAnsiTheme="minorEastAsia" w:cs="Times"/>
          <w:color w:val="000000"/>
          <w:kern w:val="0"/>
        </w:rPr>
        <w:t>株式会社</w:t>
      </w:r>
    </w:p>
    <w:p w14:paraId="7EAA7F61" w14:textId="77777777" w:rsidR="007A022F" w:rsidRDefault="007A022F" w:rsidP="007A022F">
      <w:pPr>
        <w:pStyle w:val="a3"/>
        <w:ind w:leftChars="0" w:left="360" w:firstLineChars="100" w:firstLine="240"/>
        <w:rPr>
          <w:rFonts w:asciiTheme="minorEastAsia" w:hAnsiTheme="minorEastAsia" w:cs="Times"/>
          <w:color w:val="000000"/>
          <w:kern w:val="0"/>
        </w:rPr>
      </w:pPr>
      <w:r>
        <w:rPr>
          <w:rFonts w:asciiTheme="minorEastAsia" w:hAnsiTheme="minorEastAsia" w:cs="Times" w:hint="eastAsia"/>
          <w:color w:val="000000"/>
          <w:kern w:val="0"/>
        </w:rPr>
        <w:t>担当　寺内　啓之（てらうち　ひろゆき）</w:t>
      </w:r>
    </w:p>
    <w:p w14:paraId="6DE5A312" w14:textId="77777777" w:rsidR="00D12E80" w:rsidRPr="004D3D01" w:rsidRDefault="004D3D01" w:rsidP="004D3D01">
      <w:pPr>
        <w:widowControl/>
        <w:autoSpaceDE w:val="0"/>
        <w:autoSpaceDN w:val="0"/>
        <w:adjustRightInd w:val="0"/>
        <w:spacing w:after="240" w:line="360" w:lineRule="atLeast"/>
        <w:ind w:leftChars="250" w:left="600"/>
        <w:jc w:val="left"/>
        <w:rPr>
          <w:rFonts w:asciiTheme="minorEastAsia" w:hAnsiTheme="minorEastAsia" w:cs="Times"/>
          <w:color w:val="000000"/>
          <w:kern w:val="0"/>
        </w:rPr>
      </w:pPr>
      <w:r w:rsidRPr="00540438">
        <w:rPr>
          <w:rFonts w:asciiTheme="minorEastAsia" w:hAnsiTheme="minorEastAsia" w:cs="Times"/>
          <w:color w:val="000000"/>
          <w:kern w:val="0"/>
        </w:rPr>
        <w:t xml:space="preserve">〒540-0037 大阪市中央区内平之町 2-1-9 </w:t>
      </w:r>
      <w:r w:rsidRPr="00540438">
        <w:rPr>
          <w:rFonts w:asciiTheme="minorEastAsia" w:hAnsiTheme="minorEastAsia" w:cs="Times" w:hint="eastAsia"/>
          <w:color w:val="000000"/>
          <w:kern w:val="0"/>
        </w:rPr>
        <w:t>シグナスビル</w:t>
      </w:r>
      <w:r w:rsidRPr="00540438">
        <w:rPr>
          <w:rFonts w:asciiTheme="minorEastAsia" w:hAnsiTheme="minorEastAsia" w:cs="Times"/>
          <w:color w:val="000000"/>
          <w:kern w:val="0"/>
        </w:rPr>
        <w:t xml:space="preserve"> 5F                                 携帯</w:t>
      </w:r>
      <w:r>
        <w:rPr>
          <w:rFonts w:asciiTheme="minorEastAsia" w:hAnsiTheme="minorEastAsia" w:cs="Times" w:hint="eastAsia"/>
          <w:color w:val="000000"/>
          <w:kern w:val="0"/>
        </w:rPr>
        <w:t xml:space="preserve"> </w:t>
      </w:r>
      <w:r w:rsidRPr="00540438">
        <w:rPr>
          <w:rFonts w:asciiTheme="minorEastAsia" w:hAnsiTheme="minorEastAsia" w:cs="Times"/>
          <w:color w:val="000000"/>
          <w:kern w:val="0"/>
        </w:rPr>
        <w:t>090-8574-2686</w:t>
      </w:r>
      <w:r w:rsidRPr="00540438">
        <w:rPr>
          <w:rFonts w:ascii="ＭＳ 明朝" w:eastAsia="ＭＳ 明朝" w:hAnsi="ＭＳ 明朝" w:cs="ＭＳ 明朝" w:hint="eastAsia"/>
          <w:color w:val="000000"/>
          <w:kern w:val="0"/>
        </w:rPr>
        <w:t> </w:t>
      </w:r>
      <w:r w:rsidRPr="00540438">
        <w:rPr>
          <w:rFonts w:asciiTheme="minorEastAsia" w:hAnsiTheme="minorEastAsia" w:cs="Times"/>
          <w:color w:val="000000"/>
          <w:kern w:val="0"/>
        </w:rPr>
        <w:t>FAX</w:t>
      </w:r>
      <w:r>
        <w:rPr>
          <w:rFonts w:asciiTheme="minorEastAsia" w:hAnsiTheme="minorEastAsia" w:cs="Times"/>
          <w:color w:val="000000"/>
          <w:kern w:val="0"/>
        </w:rPr>
        <w:t xml:space="preserve"> </w:t>
      </w:r>
      <w:r w:rsidRPr="00540438">
        <w:rPr>
          <w:rFonts w:asciiTheme="minorEastAsia" w:hAnsiTheme="minorEastAsia" w:cs="Times"/>
          <w:color w:val="000000"/>
          <w:kern w:val="0"/>
        </w:rPr>
        <w:t xml:space="preserve">06-6948-5533                             E-mail </w:t>
      </w:r>
      <w:r w:rsidRPr="00540438">
        <w:rPr>
          <w:rFonts w:asciiTheme="minorEastAsia" w:hAnsiTheme="minorEastAsia" w:cs="Times"/>
          <w:color w:val="0000FF"/>
          <w:kern w:val="0"/>
        </w:rPr>
        <w:t xml:space="preserve">terauchi@hoken-d.co.jp </w:t>
      </w:r>
      <w:r w:rsidRPr="00540438">
        <w:rPr>
          <w:rFonts w:ascii="ＭＳ 明朝" w:eastAsia="ＭＳ 明朝" w:hAnsi="ＭＳ 明朝" w:cs="ＭＳ 明朝" w:hint="eastAsia"/>
          <w:color w:val="000000"/>
          <w:kern w:val="0"/>
        </w:rPr>
        <w:t> </w:t>
      </w:r>
    </w:p>
    <w:p w14:paraId="1DADED0A" w14:textId="77777777" w:rsidR="00D12E80" w:rsidRDefault="00D12E80" w:rsidP="00D12E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宿泊</w:t>
      </w:r>
      <w:r w:rsidR="004D3D01">
        <w:rPr>
          <w:rFonts w:hint="eastAsia"/>
        </w:rPr>
        <w:t xml:space="preserve"> </w:t>
      </w:r>
      <w:r w:rsidR="004D3D01">
        <w:t xml:space="preserve"> </w:t>
      </w:r>
      <w:r w:rsidR="004D3D01">
        <w:rPr>
          <w:rFonts w:hint="eastAsia"/>
        </w:rPr>
        <w:t>斡旋はしておりません。</w:t>
      </w:r>
    </w:p>
    <w:p w14:paraId="346B6A15" w14:textId="77777777" w:rsidR="004D3D01" w:rsidRDefault="004D3D01" w:rsidP="004D3D01">
      <w:pPr>
        <w:pStyle w:val="a3"/>
        <w:ind w:leftChars="0" w:left="360"/>
      </w:pPr>
    </w:p>
    <w:p w14:paraId="17D16C1E" w14:textId="77777777" w:rsidR="00D12E80" w:rsidRDefault="00D12E80" w:rsidP="00D12E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14:paraId="582D6F1F" w14:textId="77777777" w:rsidR="004D3D01" w:rsidRDefault="004D3D01" w:rsidP="004D3D0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２足制の徹底お願いします。</w:t>
      </w:r>
    </w:p>
    <w:p w14:paraId="620CE940" w14:textId="77777777" w:rsidR="004D3D01" w:rsidRDefault="004D3D01" w:rsidP="004D3D0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両面テープのみ使用可能</w:t>
      </w:r>
    </w:p>
    <w:p w14:paraId="245D3928" w14:textId="77777777" w:rsidR="004D3D01" w:rsidRDefault="004D3D01" w:rsidP="004D3D0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ユニフォームは各チーム２色以上の用意をお願いします。ゼッケンも</w:t>
      </w:r>
      <w:r w:rsidR="00352C69">
        <w:rPr>
          <w:rFonts w:hint="eastAsia"/>
        </w:rPr>
        <w:t>可能とします。</w:t>
      </w:r>
    </w:p>
    <w:p w14:paraId="27668581" w14:textId="77777777" w:rsidR="00352C69" w:rsidRDefault="00352C69" w:rsidP="004D3D0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アップはコート横でお願いします</w:t>
      </w:r>
      <w:r w:rsidR="00FE71E0">
        <w:rPr>
          <w:rFonts w:hint="eastAsia"/>
        </w:rPr>
        <w:t>・</w:t>
      </w:r>
    </w:p>
    <w:p w14:paraId="231C74C4" w14:textId="77777777" w:rsidR="00352C69" w:rsidRDefault="00352C69" w:rsidP="00352C6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喫煙は決められた場所でお願いします。</w:t>
      </w:r>
    </w:p>
    <w:p w14:paraId="15B840F2" w14:textId="77777777" w:rsidR="00352C69" w:rsidRDefault="00FE71E0" w:rsidP="00352C6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無料駐車場があります。</w:t>
      </w:r>
    </w:p>
    <w:p w14:paraId="58A0512A" w14:textId="77777777" w:rsidR="00D12E80" w:rsidRDefault="00D12E80" w:rsidP="00D12E80"/>
    <w:p w14:paraId="19569C84" w14:textId="77777777" w:rsidR="000035E6" w:rsidRDefault="000035E6" w:rsidP="00D12E80"/>
    <w:p w14:paraId="2ABF28C7" w14:textId="77777777" w:rsidR="000035E6" w:rsidRPr="000035E6" w:rsidRDefault="000035E6" w:rsidP="000035E6">
      <w:pPr>
        <w:jc w:val="right"/>
      </w:pPr>
      <w:r>
        <w:rPr>
          <w:rFonts w:hint="eastAsia"/>
        </w:rPr>
        <w:t>以上</w:t>
      </w:r>
    </w:p>
    <w:sectPr w:rsidR="000035E6" w:rsidRPr="000035E6" w:rsidSect="009A787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ＭＳ 明朝"/>
    <w:panose1 w:val="00000000000000000000"/>
    <w:charset w:val="00"/>
    <w:family w:val="roman"/>
    <w:notTrueType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7404"/>
    <w:multiLevelType w:val="hybridMultilevel"/>
    <w:tmpl w:val="C616C05C"/>
    <w:lvl w:ilvl="0" w:tplc="7A5EF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24E6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C060011"/>
    <w:multiLevelType w:val="hybridMultilevel"/>
    <w:tmpl w:val="5D108B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80"/>
    <w:rsid w:val="000035E6"/>
    <w:rsid w:val="00352C69"/>
    <w:rsid w:val="004D3D01"/>
    <w:rsid w:val="00545974"/>
    <w:rsid w:val="00682C76"/>
    <w:rsid w:val="007039DB"/>
    <w:rsid w:val="007A022F"/>
    <w:rsid w:val="009022AB"/>
    <w:rsid w:val="009A7876"/>
    <w:rsid w:val="00A252A5"/>
    <w:rsid w:val="00AB0927"/>
    <w:rsid w:val="00C041D7"/>
    <w:rsid w:val="00CD767F"/>
    <w:rsid w:val="00D12E80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C2A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80"/>
    <w:pPr>
      <w:ind w:leftChars="400" w:left="960"/>
    </w:pPr>
  </w:style>
  <w:style w:type="character" w:styleId="a4">
    <w:name w:val="Hyperlink"/>
    <w:basedOn w:val="a0"/>
    <w:uiPriority w:val="99"/>
    <w:unhideWhenUsed/>
    <w:rsid w:val="00C041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C041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80"/>
    <w:pPr>
      <w:ind w:leftChars="400" w:left="960"/>
    </w:pPr>
  </w:style>
  <w:style w:type="character" w:styleId="a4">
    <w:name w:val="Hyperlink"/>
    <w:basedOn w:val="a0"/>
    <w:uiPriority w:val="99"/>
    <w:unhideWhenUsed/>
    <w:rsid w:val="00C041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C0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iroshi12330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yasu@totsu-plan.com</dc:creator>
  <cp:keywords/>
  <dc:description/>
  <cp:lastModifiedBy>Tada Shingo</cp:lastModifiedBy>
  <cp:revision>6</cp:revision>
  <dcterms:created xsi:type="dcterms:W3CDTF">2019-01-21T07:44:00Z</dcterms:created>
  <dcterms:modified xsi:type="dcterms:W3CDTF">2019-03-03T10:41:00Z</dcterms:modified>
</cp:coreProperties>
</file>